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12" w:rsidRDefault="001A0012">
      <w:pPr>
        <w:pStyle w:val="a3"/>
        <w:spacing w:before="2"/>
        <w:ind w:left="0" w:firstLine="0"/>
        <w:jc w:val="left"/>
      </w:pPr>
    </w:p>
    <w:p w:rsidR="001A0012" w:rsidRDefault="00945659">
      <w:pPr>
        <w:pStyle w:val="a3"/>
        <w:spacing w:line="322" w:lineRule="exact"/>
        <w:ind w:left="659" w:right="370" w:firstLine="0"/>
        <w:jc w:val="center"/>
      </w:pPr>
      <w:r>
        <w:t>Информационные</w:t>
      </w:r>
      <w:r>
        <w:rPr>
          <w:spacing w:val="-4"/>
        </w:rPr>
        <w:t xml:space="preserve"> </w:t>
      </w:r>
      <w:r>
        <w:t>материалы</w:t>
      </w:r>
    </w:p>
    <w:p w:rsidR="001A0012" w:rsidRDefault="00945659">
      <w:pPr>
        <w:pStyle w:val="a3"/>
        <w:ind w:left="770" w:right="482" w:firstLine="2"/>
        <w:jc w:val="center"/>
      </w:pPr>
      <w:r>
        <w:t>для проведения областного родительского собрания по подготовке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</w:p>
    <w:p w:rsidR="001A0012" w:rsidRDefault="00945659">
      <w:pPr>
        <w:pStyle w:val="a3"/>
        <w:ind w:left="665" w:right="370" w:firstLine="0"/>
        <w:jc w:val="center"/>
      </w:pPr>
      <w:r>
        <w:t>среднего общего образования (далее – ГИА-11) в 2025 году «Я выбираю»</w:t>
      </w:r>
      <w:r>
        <w:rPr>
          <w:spacing w:val="-68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г.)</w:t>
      </w:r>
    </w:p>
    <w:p w:rsidR="001A0012" w:rsidRDefault="001A0012">
      <w:pPr>
        <w:pStyle w:val="a3"/>
        <w:spacing w:before="11"/>
        <w:ind w:left="0" w:firstLine="0"/>
        <w:jc w:val="left"/>
        <w:rPr>
          <w:sz w:val="27"/>
        </w:rPr>
      </w:pPr>
    </w:p>
    <w:p w:rsidR="001A0012" w:rsidRDefault="00945659">
      <w:pPr>
        <w:pStyle w:val="a3"/>
        <w:ind w:right="112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завершается     прохождением     государственной    </w:t>
      </w:r>
      <w:r>
        <w:rPr>
          <w:spacing w:val="1"/>
        </w:rPr>
        <w:t xml:space="preserve"> </w:t>
      </w:r>
      <w:r>
        <w:t xml:space="preserve">итоговой    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образовательным   </w:t>
      </w:r>
      <w:r>
        <w:rPr>
          <w:spacing w:val="1"/>
        </w:rPr>
        <w:t xml:space="preserve"> </w:t>
      </w:r>
      <w:r>
        <w:t xml:space="preserve">программам   </w:t>
      </w:r>
      <w:r>
        <w:rPr>
          <w:spacing w:val="1"/>
        </w:rPr>
        <w:t xml:space="preserve"> </w:t>
      </w:r>
      <w:r>
        <w:t xml:space="preserve">среднего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– ГИА-11) и представляет со</w:t>
      </w:r>
      <w:r>
        <w:t>бой форму объективной оценки качества</w:t>
      </w:r>
      <w:r>
        <w:rPr>
          <w:spacing w:val="1"/>
        </w:rPr>
        <w:t xml:space="preserve"> </w:t>
      </w:r>
      <w:r>
        <w:t>подготовки лиц, освоивших образовательную программу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1A0012" w:rsidRDefault="00945659">
      <w:pPr>
        <w:pStyle w:val="a3"/>
        <w:ind w:right="113"/>
      </w:pPr>
      <w:r>
        <w:t>Прохождение ГИА-11 является обязательным условием для получения</w:t>
      </w:r>
      <w:r>
        <w:rPr>
          <w:spacing w:val="1"/>
        </w:rPr>
        <w:t xml:space="preserve"> </w:t>
      </w:r>
      <w:r>
        <w:t>аттестата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общем образовании.</w:t>
      </w:r>
    </w:p>
    <w:p w:rsidR="001A0012" w:rsidRDefault="00945659">
      <w:pPr>
        <w:pStyle w:val="a3"/>
        <w:ind w:right="106"/>
      </w:pPr>
      <w:r>
        <w:t>Сроки подачи заявления с у</w:t>
      </w:r>
      <w:r>
        <w:t>казанием перечня экзаменов определены</w:t>
      </w:r>
      <w:r>
        <w:rPr>
          <w:spacing w:val="1"/>
        </w:rPr>
        <w:t xml:space="preserve"> </w:t>
      </w:r>
      <w:r>
        <w:t xml:space="preserve">Порядком      </w:t>
      </w:r>
      <w:r>
        <w:rPr>
          <w:spacing w:val="1"/>
        </w:rPr>
        <w:t xml:space="preserve"> </w:t>
      </w:r>
      <w:r>
        <w:t xml:space="preserve">проведения      </w:t>
      </w:r>
      <w:r>
        <w:rPr>
          <w:spacing w:val="1"/>
        </w:rPr>
        <w:t xml:space="preserve"> </w:t>
      </w:r>
      <w:r>
        <w:t>государственной        итоговой        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</w:t>
      </w:r>
      <w:r>
        <w:rPr>
          <w:spacing w:val="-67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Федеральной</w:t>
      </w:r>
      <w:r>
        <w:rPr>
          <w:spacing w:val="112"/>
        </w:rPr>
        <w:t xml:space="preserve"> </w:t>
      </w:r>
      <w:r>
        <w:t>службы</w:t>
      </w:r>
      <w:r>
        <w:rPr>
          <w:spacing w:val="112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надзору  </w:t>
      </w:r>
      <w:r>
        <w:rPr>
          <w:spacing w:val="40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сфере  </w:t>
      </w:r>
      <w:r>
        <w:rPr>
          <w:spacing w:val="42"/>
        </w:rPr>
        <w:t xml:space="preserve"> </w:t>
      </w:r>
      <w:r>
        <w:t xml:space="preserve">образования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 апреля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233/552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Порядок).</w:t>
      </w:r>
    </w:p>
    <w:p w:rsidR="001A0012" w:rsidRDefault="00945659">
      <w:pPr>
        <w:pStyle w:val="a3"/>
        <w:ind w:right="104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уровень ЕГЭ по математике (базовый или профильный</w:t>
      </w:r>
      <w:r>
        <w:rPr>
          <w:rFonts w:ascii="Calibri" w:hAnsi="Calibri"/>
          <w:sz w:val="22"/>
        </w:rPr>
        <w:t>)</w:t>
      </w:r>
      <w:r>
        <w:t>, форма</w:t>
      </w:r>
      <w:r>
        <w:rPr>
          <w:spacing w:val="1"/>
        </w:rPr>
        <w:t xml:space="preserve"> </w:t>
      </w:r>
      <w:r>
        <w:t>(формы) ГИ</w:t>
      </w:r>
      <w:r>
        <w:t>А-11 (для лиц, указанных в подпункте 2 пункта 7 Порядка), язык,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экзамены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случае,</w:t>
      </w:r>
      <w:r>
        <w:rPr>
          <w:spacing w:val="7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30"/>
        </w:rPr>
        <w:t xml:space="preserve"> </w:t>
      </w:r>
      <w:r>
        <w:t>10</w:t>
      </w:r>
      <w:r>
        <w:rPr>
          <w:spacing w:val="100"/>
        </w:rPr>
        <w:t xml:space="preserve"> </w:t>
      </w:r>
      <w:r>
        <w:t>Порядка),</w:t>
      </w:r>
      <w:r>
        <w:rPr>
          <w:spacing w:val="99"/>
        </w:rPr>
        <w:t xml:space="preserve"> </w:t>
      </w:r>
      <w:r>
        <w:t>а</w:t>
      </w:r>
      <w:r>
        <w:rPr>
          <w:spacing w:val="99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сроки</w:t>
      </w:r>
      <w:r>
        <w:rPr>
          <w:spacing w:val="104"/>
        </w:rPr>
        <w:t xml:space="preserve"> </w:t>
      </w:r>
      <w:r>
        <w:t>участия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экзаменах</w:t>
      </w:r>
      <w:r>
        <w:rPr>
          <w:spacing w:val="102"/>
        </w:rPr>
        <w:t xml:space="preserve"> </w:t>
      </w:r>
      <w:r>
        <w:t>указываются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1A0012" w:rsidRDefault="00945659">
      <w:pPr>
        <w:ind w:left="401" w:right="104" w:firstLine="707"/>
        <w:jc w:val="both"/>
        <w:rPr>
          <w:sz w:val="28"/>
        </w:rPr>
      </w:pPr>
      <w:r>
        <w:rPr>
          <w:b/>
          <w:sz w:val="28"/>
        </w:rPr>
        <w:t>Подача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ГИА-11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(ГВЭ)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(включительно).</w:t>
      </w:r>
    </w:p>
    <w:p w:rsidR="001A0012" w:rsidRDefault="00945659">
      <w:pPr>
        <w:pStyle w:val="a3"/>
        <w:spacing w:line="320" w:lineRule="exact"/>
        <w:ind w:left="1108" w:firstLine="0"/>
        <w:jc w:val="left"/>
      </w:pPr>
      <w:r>
        <w:rPr>
          <w:u w:val="single"/>
        </w:rPr>
        <w:t>Места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регистрации:</w:t>
      </w:r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ind w:firstLine="707"/>
        <w:rPr>
          <w:sz w:val="28"/>
        </w:rPr>
      </w:pPr>
      <w:r>
        <w:pict>
          <v:rect id="_x0000_s1028" style="position:absolute;left:0;text-align:left;margin-left:85.05pt;margin-top:62.95pt;width:467.45pt;height:.7pt;z-index:-15817728;mso-position-horizontal-relative:page" fillcolor="black" stroked="f">
            <w10:wrap anchorx="page"/>
          </v:rect>
        </w:pict>
      </w:r>
      <w:proofErr w:type="gramStart"/>
      <w:r>
        <w:rPr>
          <w:sz w:val="28"/>
        </w:rPr>
        <w:t xml:space="preserve">для лиц, </w:t>
      </w:r>
      <w:r>
        <w:rPr>
          <w:sz w:val="28"/>
          <w:u w:val="single"/>
        </w:rPr>
        <w:t>обучающихся образовательных организаций</w:t>
      </w:r>
      <w:r>
        <w:rPr>
          <w:sz w:val="28"/>
        </w:rPr>
        <w:t>, 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очно-заочной или заочной формах (далее – обучающиеся), – </w:t>
      </w:r>
      <w:r>
        <w:rPr>
          <w:sz w:val="28"/>
          <w:u w:val="single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государственную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аккредитацию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образовательным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программам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общего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организации);</w:t>
      </w:r>
      <w:proofErr w:type="gramEnd"/>
    </w:p>
    <w:p w:rsidR="001A0012" w:rsidRDefault="00945659">
      <w:pPr>
        <w:pStyle w:val="a4"/>
        <w:numPr>
          <w:ilvl w:val="0"/>
          <w:numId w:val="3"/>
        </w:numPr>
        <w:tabs>
          <w:tab w:val="left" w:pos="1299"/>
        </w:tabs>
        <w:ind w:right="104" w:firstLine="707"/>
        <w:rPr>
          <w:sz w:val="28"/>
        </w:rPr>
      </w:pPr>
      <w:proofErr w:type="gramStart"/>
      <w:r>
        <w:rPr>
          <w:sz w:val="28"/>
        </w:rPr>
        <w:t>для лиц,</w:t>
      </w:r>
      <w:r>
        <w:rPr>
          <w:sz w:val="28"/>
        </w:rPr>
        <w:t xml:space="preserve"> осваивающих образовательные программы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самообразования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или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семейного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ГИА-11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экстернов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образовательные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выбору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экстернов</w:t>
      </w:r>
      <w:r>
        <w:rPr>
          <w:sz w:val="28"/>
        </w:rPr>
        <w:t>;</w:t>
      </w:r>
      <w:proofErr w:type="gramEnd"/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ind w:right="113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предыдущие</w:t>
      </w:r>
      <w:r>
        <w:rPr>
          <w:spacing w:val="58"/>
          <w:sz w:val="28"/>
        </w:rPr>
        <w:t xml:space="preserve"> </w:t>
      </w:r>
      <w:r>
        <w:rPr>
          <w:sz w:val="28"/>
        </w:rPr>
        <w:t>годы,</w:t>
      </w:r>
      <w:r>
        <w:rPr>
          <w:spacing w:val="5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9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55"/>
          <w:sz w:val="28"/>
        </w:rPr>
        <w:t xml:space="preserve"> </w:t>
      </w:r>
      <w:r>
        <w:rPr>
          <w:sz w:val="28"/>
        </w:rPr>
        <w:t>об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образовании,</w:t>
      </w:r>
    </w:p>
    <w:p w:rsidR="001A0012" w:rsidRDefault="001A0012">
      <w:pPr>
        <w:jc w:val="both"/>
        <w:rPr>
          <w:sz w:val="28"/>
        </w:rPr>
        <w:sectPr w:rsidR="001A0012">
          <w:type w:val="continuous"/>
          <w:pgSz w:w="11900" w:h="16840"/>
          <w:pgMar w:top="1060" w:right="740" w:bottom="280" w:left="1300" w:header="720" w:footer="720" w:gutter="0"/>
          <w:cols w:space="720"/>
        </w:sectPr>
      </w:pPr>
    </w:p>
    <w:p w:rsidR="001A0012" w:rsidRDefault="001A0012">
      <w:pPr>
        <w:pStyle w:val="a3"/>
        <w:ind w:left="0" w:firstLine="0"/>
        <w:jc w:val="left"/>
        <w:rPr>
          <w:sz w:val="15"/>
        </w:rPr>
      </w:pPr>
    </w:p>
    <w:p w:rsidR="001A0012" w:rsidRDefault="00945659">
      <w:pPr>
        <w:pStyle w:val="a3"/>
        <w:spacing w:before="89"/>
        <w:ind w:right="105" w:firstLine="0"/>
      </w:pPr>
      <w:proofErr w:type="gramStart"/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образовательные программы среднего (полного) общего образования – 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лиц, имеющих среднее общее образование, полученное в иностранных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выпускники прошлых лет</w:t>
      </w:r>
      <w:r>
        <w:t>), обучающихся по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</w:t>
      </w:r>
      <w:r>
        <w:t>онального</w:t>
      </w:r>
      <w:proofErr w:type="gramEnd"/>
      <w:r>
        <w:rPr>
          <w:spacing w:val="1"/>
        </w:rPr>
        <w:t xml:space="preserve"> </w:t>
      </w:r>
      <w:proofErr w:type="gramStart"/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  <w:u w:val="single"/>
        </w:rPr>
        <w:t>обучающиеся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СПО</w:t>
      </w:r>
      <w:r>
        <w:t>),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получающих</w:t>
      </w:r>
      <w:r>
        <w:rPr>
          <w:spacing w:val="-14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иностранных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организациях</w:t>
      </w:r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организации), – </w:t>
      </w:r>
      <w:r>
        <w:rPr>
          <w:u w:val="single"/>
        </w:rPr>
        <w:t>органы местного самоуправления муниципальных районов</w:t>
      </w:r>
      <w:r>
        <w:rPr>
          <w:spacing w:val="1"/>
        </w:rPr>
        <w:t xml:space="preserve"> </w:t>
      </w:r>
      <w:r>
        <w:rPr>
          <w:u w:val="single"/>
        </w:rPr>
        <w:t>Омской   области</w:t>
      </w:r>
      <w:r>
        <w:t>,   осуществляющие   управление    в   сфере   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Омска),</w:t>
      </w:r>
      <w:r>
        <w:rPr>
          <w:spacing w:val="1"/>
        </w:rPr>
        <w:t xml:space="preserve"> </w:t>
      </w:r>
      <w:r>
        <w:rPr>
          <w:u w:val="single"/>
        </w:rPr>
        <w:t>казенное</w:t>
      </w:r>
      <w:r>
        <w:rPr>
          <w:spacing w:val="1"/>
        </w:rPr>
        <w:t xml:space="preserve"> </w:t>
      </w:r>
      <w:r>
        <w:rPr>
          <w:u w:val="single"/>
        </w:rPr>
        <w:t>учреждение Омской области «Региональный информ</w:t>
      </w:r>
      <w:r>
        <w:rPr>
          <w:u w:val="single"/>
        </w:rPr>
        <w:t>ационно-аналитический</w:t>
      </w:r>
      <w:r>
        <w:rPr>
          <w:spacing w:val="1"/>
        </w:rPr>
        <w:t xml:space="preserve"> </w:t>
      </w:r>
      <w:r>
        <w:rPr>
          <w:u w:val="single"/>
        </w:rPr>
        <w:t>центр системы образования»</w:t>
      </w:r>
      <w:r>
        <w:t xml:space="preserve"> (для находящихся на территории города Омска)</w:t>
      </w:r>
      <w:r>
        <w:rPr>
          <w:spacing w:val="1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Омск</w:t>
      </w:r>
      <w:proofErr w:type="gramEnd"/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Куйбышева,</w:t>
      </w:r>
      <w:r>
        <w:rPr>
          <w:spacing w:val="-1"/>
        </w:rPr>
        <w:t xml:space="preserve"> </w:t>
      </w:r>
      <w:r>
        <w:t>69).</w:t>
      </w:r>
    </w:p>
    <w:p w:rsidR="001A0012" w:rsidRDefault="00945659">
      <w:pPr>
        <w:pStyle w:val="a3"/>
        <w:ind w:right="105" w:firstLine="566"/>
      </w:pPr>
      <w:r>
        <w:rPr>
          <w:b/>
          <w:u w:val="single"/>
        </w:rPr>
        <w:t>После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февраля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г.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заявление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участии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ГИА-11,</w:t>
      </w:r>
      <w:r>
        <w:rPr>
          <w:spacing w:val="1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1"/>
        </w:rPr>
        <w:t xml:space="preserve"> </w:t>
      </w:r>
      <w:r>
        <w:t>принимается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ГЭК</w:t>
      </w:r>
      <w:r>
        <w:rPr>
          <w:spacing w:val="-6"/>
        </w:rPr>
        <w:t xml:space="preserve"> </w:t>
      </w:r>
      <w:r>
        <w:rPr>
          <w:u w:val="single"/>
        </w:rPr>
        <w:t>только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заявителя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уважительных</w:t>
      </w:r>
      <w:r>
        <w:rPr>
          <w:spacing w:val="-68"/>
        </w:rPr>
        <w:t xml:space="preserve"> </w:t>
      </w:r>
      <w:r>
        <w:rPr>
          <w:u w:val="single"/>
        </w:rPr>
        <w:t>причин (болезни или иных обстоятельств, подтвержденных документально)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две недели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экзаменов.</w:t>
      </w:r>
    </w:p>
    <w:p w:rsidR="001A0012" w:rsidRDefault="00945659">
      <w:pPr>
        <w:pStyle w:val="a3"/>
        <w:ind w:right="104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</w:t>
      </w:r>
      <w:r>
        <w:t>елями)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удостоверяющих</w:t>
      </w:r>
      <w:r>
        <w:rPr>
          <w:spacing w:val="70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 уполномоченными лицами на основании документов, 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(пункт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Порядка).</w:t>
      </w:r>
    </w:p>
    <w:p w:rsidR="001A0012" w:rsidRDefault="00945659">
      <w:pPr>
        <w:pStyle w:val="a3"/>
        <w:ind w:right="106"/>
      </w:pPr>
      <w:proofErr w:type="gramStart"/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пунктами</w:t>
      </w:r>
      <w:r>
        <w:rPr>
          <w:spacing w:val="-7"/>
        </w:rPr>
        <w:t xml:space="preserve"> </w:t>
      </w:r>
      <w:r>
        <w:t>58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rPr>
          <w:b/>
        </w:rPr>
        <w:t>обязательных</w:t>
      </w:r>
      <w:r>
        <w:rPr>
          <w:b/>
          <w:spacing w:val="-68"/>
        </w:rPr>
        <w:t xml:space="preserve"> </w:t>
      </w:r>
      <w:r>
        <w:rPr>
          <w:b/>
        </w:rPr>
        <w:t>условий</w:t>
      </w:r>
      <w:r>
        <w:rPr>
          <w:b/>
          <w:spacing w:val="61"/>
        </w:rPr>
        <w:t xml:space="preserve"> </w:t>
      </w:r>
      <w:r>
        <w:t>участникам</w:t>
      </w:r>
      <w:r>
        <w:rPr>
          <w:spacing w:val="61"/>
        </w:rPr>
        <w:t xml:space="preserve"> </w:t>
      </w:r>
      <w:r>
        <w:t>ГИА</w:t>
      </w:r>
      <w:r>
        <w:rPr>
          <w:spacing w:val="62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детям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ОВЗ,</w:t>
      </w:r>
      <w:r>
        <w:rPr>
          <w:spacing w:val="62"/>
        </w:rPr>
        <w:t xml:space="preserve"> </w:t>
      </w:r>
      <w:r>
        <w:t>детям-инвалидам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инвалидам,</w:t>
      </w:r>
      <w:r>
        <w:rPr>
          <w:spacing w:val="-68"/>
        </w:rPr>
        <w:t xml:space="preserve"> </w:t>
      </w:r>
      <w:r>
        <w:t xml:space="preserve">а  </w:t>
      </w:r>
      <w:r>
        <w:rPr>
          <w:spacing w:val="23"/>
        </w:rPr>
        <w:t xml:space="preserve"> </w:t>
      </w:r>
      <w:r>
        <w:t xml:space="preserve">также   </w:t>
      </w:r>
      <w:r>
        <w:rPr>
          <w:spacing w:val="23"/>
        </w:rPr>
        <w:t xml:space="preserve"> </w:t>
      </w:r>
      <w:r>
        <w:t xml:space="preserve">лицам,   </w:t>
      </w:r>
      <w:r>
        <w:rPr>
          <w:spacing w:val="19"/>
        </w:rPr>
        <w:t xml:space="preserve"> </w:t>
      </w:r>
      <w:r>
        <w:t xml:space="preserve">обучающимся   </w:t>
      </w:r>
      <w:r>
        <w:rPr>
          <w:spacing w:val="22"/>
        </w:rPr>
        <w:t xml:space="preserve"> </w:t>
      </w:r>
      <w:r>
        <w:t xml:space="preserve">по   </w:t>
      </w:r>
      <w:r>
        <w:rPr>
          <w:spacing w:val="23"/>
        </w:rPr>
        <w:t xml:space="preserve"> </w:t>
      </w:r>
      <w:r>
        <w:t xml:space="preserve">состоянию   </w:t>
      </w:r>
      <w:r>
        <w:rPr>
          <w:spacing w:val="21"/>
        </w:rPr>
        <w:t xml:space="preserve"> </w:t>
      </w:r>
      <w:r>
        <w:t xml:space="preserve">здоровья 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23"/>
        </w:rPr>
        <w:t xml:space="preserve"> </w:t>
      </w:r>
      <w:r>
        <w:t>дому,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предоставить:</w:t>
      </w:r>
      <w:proofErr w:type="gramEnd"/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ind w:right="102"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ПМПК);</w:t>
      </w:r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ind w:right="109" w:firstLine="707"/>
        <w:rPr>
          <w:sz w:val="28"/>
        </w:rPr>
      </w:pPr>
      <w:r>
        <w:rPr>
          <w:sz w:val="28"/>
        </w:rPr>
        <w:t>участникам экзамена – детям-инвалидам и инвалидам – заверенную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копию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справки,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подтверждающей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факт</w:t>
      </w:r>
      <w:r>
        <w:rPr>
          <w:spacing w:val="-2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федеральным государственным учреждением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МСЭ);</w:t>
      </w:r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ind w:firstLine="707"/>
        <w:rPr>
          <w:sz w:val="28"/>
        </w:rPr>
      </w:pP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дому</w:t>
      </w:r>
      <w:r>
        <w:rPr>
          <w:spacing w:val="71"/>
          <w:sz w:val="28"/>
        </w:rPr>
        <w:t xml:space="preserve"> </w:t>
      </w:r>
      <w:r>
        <w:rPr>
          <w:sz w:val="28"/>
        </w:rPr>
        <w:t>/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организации ППЭ на дому / медицинской организации) –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 ПМПК.</w:t>
      </w:r>
    </w:p>
    <w:p w:rsidR="001A0012" w:rsidRDefault="00945659">
      <w:pPr>
        <w:spacing w:line="320" w:lineRule="exact"/>
        <w:ind w:left="1108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условий:</w:t>
      </w:r>
    </w:p>
    <w:p w:rsidR="001A0012" w:rsidRDefault="001A0012">
      <w:pPr>
        <w:spacing w:line="320" w:lineRule="exact"/>
        <w:jc w:val="both"/>
        <w:rPr>
          <w:sz w:val="28"/>
        </w:rPr>
        <w:sectPr w:rsidR="001A0012">
          <w:headerReference w:type="default" r:id="rId8"/>
          <w:pgSz w:w="11900" w:h="16840"/>
          <w:pgMar w:top="1020" w:right="740" w:bottom="280" w:left="1300" w:header="759" w:footer="0" w:gutter="0"/>
          <w:pgNumType w:start="2"/>
          <w:cols w:space="720"/>
        </w:sectPr>
      </w:pPr>
    </w:p>
    <w:p w:rsidR="001A0012" w:rsidRDefault="001A0012">
      <w:pPr>
        <w:pStyle w:val="a3"/>
        <w:ind w:left="0" w:firstLine="0"/>
        <w:jc w:val="left"/>
        <w:rPr>
          <w:b/>
          <w:sz w:val="15"/>
        </w:rPr>
      </w:pPr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spacing w:before="89"/>
        <w:ind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:rsidR="001A0012" w:rsidRDefault="00945659">
      <w:pPr>
        <w:pStyle w:val="a4"/>
        <w:numPr>
          <w:ilvl w:val="0"/>
          <w:numId w:val="3"/>
        </w:numPr>
        <w:tabs>
          <w:tab w:val="left" w:pos="1272"/>
        </w:tabs>
        <w:spacing w:before="2" w:line="322" w:lineRule="exact"/>
        <w:ind w:left="1271" w:right="0"/>
        <w:rPr>
          <w:sz w:val="28"/>
        </w:rPr>
      </w:pPr>
      <w:r>
        <w:rPr>
          <w:sz w:val="28"/>
        </w:rPr>
        <w:t>участникам</w:t>
      </w:r>
      <w:r>
        <w:rPr>
          <w:spacing w:val="8"/>
          <w:sz w:val="28"/>
        </w:rPr>
        <w:t xml:space="preserve"> </w:t>
      </w:r>
      <w:r>
        <w:rPr>
          <w:sz w:val="28"/>
        </w:rPr>
        <w:t>детям-инвалидам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8"/>
          <w:sz w:val="28"/>
        </w:rPr>
        <w:t xml:space="preserve"> </w:t>
      </w:r>
      <w:r>
        <w:rPr>
          <w:sz w:val="28"/>
        </w:rPr>
        <w:t>(наряду</w:t>
      </w:r>
      <w:r>
        <w:rPr>
          <w:spacing w:val="5"/>
          <w:sz w:val="28"/>
        </w:rPr>
        <w:t xml:space="preserve"> </w:t>
      </w:r>
      <w:r>
        <w:rPr>
          <w:sz w:val="28"/>
        </w:rPr>
        <w:t>со</w:t>
      </w:r>
      <w:r>
        <w:rPr>
          <w:spacing w:val="10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8"/>
          <w:sz w:val="28"/>
        </w:rPr>
        <w:t xml:space="preserve"> </w:t>
      </w:r>
      <w:r>
        <w:rPr>
          <w:sz w:val="28"/>
        </w:rPr>
        <w:t>МСЭ)</w:t>
      </w:r>
    </w:p>
    <w:p w:rsidR="001A0012" w:rsidRDefault="00945659">
      <w:pPr>
        <w:pStyle w:val="a3"/>
        <w:ind w:right="114" w:firstLine="0"/>
      </w:pPr>
      <w:r>
        <w:t>– рекомендации ПМПК с описанием необходимых дополнительных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экзамена;</w:t>
      </w:r>
    </w:p>
    <w:p w:rsidR="001A0012" w:rsidRDefault="00945659">
      <w:pPr>
        <w:pStyle w:val="a3"/>
        <w:ind w:right="107"/>
      </w:pPr>
      <w:r>
        <w:rPr>
          <w:b/>
        </w:rPr>
        <w:t xml:space="preserve">- </w:t>
      </w:r>
      <w:r>
        <w:t xml:space="preserve">участникам, обучающимся на дому </w:t>
      </w:r>
      <w:r>
        <w:rPr>
          <w:b/>
        </w:rPr>
        <w:t xml:space="preserve">/ </w:t>
      </w:r>
      <w:r>
        <w:t>медицинской организации 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</w:p>
    <w:p w:rsidR="001A0012" w:rsidRDefault="00945659">
      <w:pPr>
        <w:pStyle w:val="a3"/>
        <w:spacing w:line="322" w:lineRule="exact"/>
        <w:ind w:left="1108" w:firstLine="0"/>
        <w:jc w:val="left"/>
      </w:pPr>
      <w:r>
        <w:rPr>
          <w:color w:val="1A1A1A"/>
          <w:u w:val="single" w:color="1A1A1A"/>
        </w:rPr>
        <w:t>Особенности</w:t>
      </w:r>
      <w:r>
        <w:rPr>
          <w:color w:val="1A1A1A"/>
          <w:spacing w:val="-2"/>
          <w:u w:val="single" w:color="1A1A1A"/>
        </w:rPr>
        <w:t xml:space="preserve"> </w:t>
      </w:r>
      <w:r>
        <w:rPr>
          <w:color w:val="1A1A1A"/>
          <w:u w:val="single" w:color="1A1A1A"/>
        </w:rPr>
        <w:t>подачи</w:t>
      </w:r>
      <w:r>
        <w:rPr>
          <w:color w:val="1A1A1A"/>
          <w:spacing w:val="-1"/>
          <w:u w:val="single" w:color="1A1A1A"/>
        </w:rPr>
        <w:t xml:space="preserve"> </w:t>
      </w:r>
      <w:r>
        <w:rPr>
          <w:color w:val="1A1A1A"/>
          <w:u w:val="single" w:color="1A1A1A"/>
        </w:rPr>
        <w:t>заявления</w:t>
      </w:r>
      <w:r>
        <w:rPr>
          <w:color w:val="1A1A1A"/>
          <w:spacing w:val="-4"/>
          <w:u w:val="single" w:color="1A1A1A"/>
        </w:rPr>
        <w:t xml:space="preserve"> </w:t>
      </w:r>
      <w:r>
        <w:rPr>
          <w:color w:val="1A1A1A"/>
          <w:u w:val="single" w:color="1A1A1A"/>
        </w:rPr>
        <w:t>на</w:t>
      </w:r>
      <w:r>
        <w:rPr>
          <w:color w:val="1A1A1A"/>
          <w:spacing w:val="-2"/>
          <w:u w:val="single" w:color="1A1A1A"/>
        </w:rPr>
        <w:t xml:space="preserve"> </w:t>
      </w:r>
      <w:r>
        <w:rPr>
          <w:color w:val="1A1A1A"/>
          <w:u w:val="single" w:color="1A1A1A"/>
        </w:rPr>
        <w:t>участие</w:t>
      </w:r>
      <w:r>
        <w:rPr>
          <w:color w:val="1A1A1A"/>
          <w:spacing w:val="-1"/>
          <w:u w:val="single" w:color="1A1A1A"/>
        </w:rPr>
        <w:t xml:space="preserve"> </w:t>
      </w:r>
      <w:r>
        <w:rPr>
          <w:color w:val="1A1A1A"/>
          <w:u w:val="single" w:color="1A1A1A"/>
        </w:rPr>
        <w:t>в</w:t>
      </w:r>
      <w:r>
        <w:rPr>
          <w:color w:val="1A1A1A"/>
          <w:spacing w:val="-3"/>
          <w:u w:val="single" w:color="1A1A1A"/>
        </w:rPr>
        <w:t xml:space="preserve"> </w:t>
      </w:r>
      <w:r>
        <w:rPr>
          <w:color w:val="1A1A1A"/>
          <w:u w:val="single" w:color="1A1A1A"/>
        </w:rPr>
        <w:t>ГВЭ</w:t>
      </w:r>
      <w:r>
        <w:rPr>
          <w:color w:val="1A1A1A"/>
        </w:rPr>
        <w:t>.</w:t>
      </w:r>
    </w:p>
    <w:p w:rsidR="001A0012" w:rsidRDefault="00945659">
      <w:pPr>
        <w:pStyle w:val="a3"/>
        <w:ind w:right="102"/>
      </w:pPr>
      <w:proofErr w:type="gramStart"/>
      <w:r>
        <w:rPr>
          <w:color w:val="1A1A1A"/>
        </w:rPr>
        <w:t>В заявлении об участии в ГИА-11 участники ГВЭ указывают форму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(формы)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ГИА-11,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ГВЭ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(письменная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(по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русскому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</w:t>
      </w:r>
      <w:r>
        <w:t>сочинение/изложе</w:t>
      </w:r>
      <w:r>
        <w:t>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заданием/диктант</w:t>
      </w:r>
      <w:r>
        <w:rPr>
          <w:color w:val="1A1A1A"/>
        </w:rPr>
        <w:t>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(или)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устная).</w:t>
      </w:r>
      <w:proofErr w:type="gramEnd"/>
      <w:r>
        <w:rPr>
          <w:color w:val="1A1A1A"/>
          <w:spacing w:val="1"/>
        </w:rPr>
        <w:t xml:space="preserve"> </w:t>
      </w:r>
      <w:r>
        <w:t>Обучающийся может выбрать только ту форму проведения, которая доступна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относится.</w:t>
      </w:r>
    </w:p>
    <w:p w:rsidR="001A0012" w:rsidRDefault="001A0012">
      <w:pPr>
        <w:pStyle w:val="a3"/>
        <w:spacing w:before="10"/>
        <w:ind w:left="0" w:firstLine="0"/>
        <w:jc w:val="left"/>
        <w:rPr>
          <w:sz w:val="27"/>
        </w:rPr>
      </w:pPr>
    </w:p>
    <w:p w:rsidR="001A0012" w:rsidRDefault="00945659">
      <w:pPr>
        <w:pStyle w:val="a3"/>
        <w:ind w:right="106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 предметы.</w:t>
      </w:r>
    </w:p>
    <w:p w:rsidR="001A0012" w:rsidRDefault="00945659">
      <w:pPr>
        <w:pStyle w:val="a3"/>
        <w:spacing w:before="200" w:line="322" w:lineRule="exact"/>
        <w:ind w:left="940" w:firstLine="0"/>
      </w:pP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двум</w:t>
      </w:r>
      <w:r>
        <w:rPr>
          <w:spacing w:val="-2"/>
        </w:rPr>
        <w:t xml:space="preserve"> </w:t>
      </w:r>
      <w:r>
        <w:t>уровням:</w:t>
      </w:r>
    </w:p>
    <w:p w:rsidR="001A0012" w:rsidRDefault="00945659">
      <w:pPr>
        <w:pStyle w:val="a4"/>
        <w:numPr>
          <w:ilvl w:val="0"/>
          <w:numId w:val="2"/>
        </w:numPr>
        <w:tabs>
          <w:tab w:val="left" w:pos="1215"/>
        </w:tabs>
        <w:ind w:right="112" w:firstLine="539"/>
        <w:rPr>
          <w:sz w:val="28"/>
        </w:rPr>
      </w:pPr>
      <w:proofErr w:type="gramStart"/>
      <w:r>
        <w:rPr>
          <w:sz w:val="28"/>
        </w:rPr>
        <w:t>базовый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ГИА-11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аттестата</w:t>
      </w:r>
      <w:r>
        <w:rPr>
          <w:spacing w:val="-1"/>
          <w:sz w:val="28"/>
        </w:rPr>
        <w:t xml:space="preserve"> </w:t>
      </w:r>
      <w:r>
        <w:rPr>
          <w:sz w:val="28"/>
        </w:rPr>
        <w:t>о среднем 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образовании);</w:t>
      </w:r>
    </w:p>
    <w:p w:rsidR="001A0012" w:rsidRDefault="00945659">
      <w:pPr>
        <w:pStyle w:val="a4"/>
        <w:numPr>
          <w:ilvl w:val="0"/>
          <w:numId w:val="2"/>
        </w:numPr>
        <w:tabs>
          <w:tab w:val="left" w:pos="1138"/>
        </w:tabs>
        <w:ind w:right="112" w:firstLine="539"/>
        <w:rPr>
          <w:sz w:val="28"/>
        </w:rPr>
      </w:pPr>
      <w:proofErr w:type="gramStart"/>
      <w:r>
        <w:rPr>
          <w:sz w:val="28"/>
        </w:rPr>
        <w:t>профильный</w:t>
      </w:r>
      <w:proofErr w:type="gramEnd"/>
      <w:r>
        <w:rPr>
          <w:sz w:val="28"/>
        </w:rPr>
        <w:t>, результаты которого признаются в качестве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ГИА-11,   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 в   качестве   результатов  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   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30"/>
          <w:sz w:val="28"/>
        </w:rPr>
        <w:t xml:space="preserve"> </w:t>
      </w:r>
      <w:r>
        <w:rPr>
          <w:sz w:val="28"/>
        </w:rPr>
        <w:t>при</w:t>
      </w:r>
      <w:r>
        <w:rPr>
          <w:spacing w:val="1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3"/>
          <w:sz w:val="28"/>
        </w:rPr>
        <w:t xml:space="preserve"> </w:t>
      </w:r>
      <w:r>
        <w:rPr>
          <w:sz w:val="28"/>
        </w:rPr>
        <w:t>на</w:t>
      </w:r>
      <w:r>
        <w:rPr>
          <w:spacing w:val="13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32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программам </w:t>
      </w:r>
      <w:proofErr w:type="spellStart"/>
      <w:r>
        <w:rPr>
          <w:sz w:val="28"/>
        </w:rPr>
        <w:t>спец</w:t>
      </w:r>
      <w:r>
        <w:rPr>
          <w:sz w:val="28"/>
        </w:rPr>
        <w:t>иалитета</w:t>
      </w:r>
      <w:proofErr w:type="spellEnd"/>
      <w:r>
        <w:rPr>
          <w:sz w:val="28"/>
        </w:rPr>
        <w:t>.</w:t>
      </w:r>
    </w:p>
    <w:p w:rsidR="001A0012" w:rsidRDefault="00945659">
      <w:pPr>
        <w:pStyle w:val="a3"/>
        <w:ind w:right="106"/>
      </w:pPr>
      <w:r>
        <w:t>Уровень</w:t>
      </w:r>
      <w:r>
        <w:rPr>
          <w:spacing w:val="102"/>
        </w:rPr>
        <w:t xml:space="preserve"> </w:t>
      </w:r>
      <w:r>
        <w:t xml:space="preserve">ЕГЭ  </w:t>
      </w:r>
      <w:r>
        <w:rPr>
          <w:spacing w:val="33"/>
        </w:rPr>
        <w:t xml:space="preserve"> </w:t>
      </w:r>
      <w:r>
        <w:t xml:space="preserve">по  </w:t>
      </w:r>
      <w:r>
        <w:rPr>
          <w:spacing w:val="33"/>
        </w:rPr>
        <w:t xml:space="preserve"> </w:t>
      </w:r>
      <w:r>
        <w:t xml:space="preserve">учебному  </w:t>
      </w:r>
      <w:r>
        <w:rPr>
          <w:spacing w:val="28"/>
        </w:rPr>
        <w:t xml:space="preserve"> </w:t>
      </w:r>
      <w:r>
        <w:t xml:space="preserve">предмету  </w:t>
      </w:r>
      <w:r>
        <w:rPr>
          <w:spacing w:val="31"/>
        </w:rPr>
        <w:t xml:space="preserve"> </w:t>
      </w:r>
      <w:r>
        <w:t xml:space="preserve">«Математика»,  </w:t>
      </w:r>
      <w:r>
        <w:rPr>
          <w:spacing w:val="31"/>
        </w:rPr>
        <w:t xml:space="preserve"> </w:t>
      </w:r>
      <w:r>
        <w:t>указанный</w:t>
      </w:r>
      <w:r>
        <w:rPr>
          <w:spacing w:val="-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заявлении,</w:t>
      </w:r>
      <w:r>
        <w:rPr>
          <w:spacing w:val="64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ГИА-11</w:t>
      </w:r>
      <w:r>
        <w:rPr>
          <w:spacing w:val="66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изменить,</w:t>
      </w:r>
      <w:r>
        <w:rPr>
          <w:spacing w:val="64"/>
        </w:rPr>
        <w:t xml:space="preserve"> </w:t>
      </w:r>
      <w:r>
        <w:t>подав</w:t>
      </w:r>
      <w:r>
        <w:rPr>
          <w:spacing w:val="62"/>
        </w:rPr>
        <w:t xml:space="preserve"> </w:t>
      </w:r>
      <w:r>
        <w:t>заявление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ГЭК</w:t>
      </w:r>
      <w:r>
        <w:rPr>
          <w:spacing w:val="-68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proofErr w:type="gramStart"/>
      <w:r>
        <w:rPr>
          <w:u w:val="single"/>
        </w:rPr>
        <w:t>позднее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недели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начала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экзамена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без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подтверждения</w:t>
      </w:r>
      <w:r>
        <w:rPr>
          <w:spacing w:val="1"/>
        </w:rPr>
        <w:t xml:space="preserve"> </w:t>
      </w:r>
      <w:r>
        <w:rPr>
          <w:u w:val="single"/>
        </w:rPr>
        <w:t>уважительности причины!) (пункт</w:t>
      </w:r>
      <w:r>
        <w:rPr>
          <w:spacing w:val="-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Порядка).</w:t>
      </w:r>
    </w:p>
    <w:p w:rsidR="001A0012" w:rsidRDefault="00945659">
      <w:pPr>
        <w:pStyle w:val="a3"/>
        <w:ind w:right="105" w:firstLine="539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«Математика», участники ГИА-11 вправе изменить выбранный ими</w:t>
      </w:r>
      <w:r>
        <w:rPr>
          <w:spacing w:val="-67"/>
        </w:rPr>
        <w:t xml:space="preserve"> </w:t>
      </w:r>
      <w:r>
        <w:t>ранее уровень ЕГЭ по математике для повторного участия в ЕГЭ резервные</w:t>
      </w:r>
      <w:r>
        <w:rPr>
          <w:spacing w:val="1"/>
        </w:rPr>
        <w:t xml:space="preserve"> </w:t>
      </w:r>
      <w:r>
        <w:t xml:space="preserve">сроки    соответствующего    периода    проведения  </w:t>
      </w:r>
      <w:r>
        <w:t xml:space="preserve">  экзаменов.     </w:t>
      </w:r>
      <w:r>
        <w:rPr>
          <w:u w:val="single"/>
        </w:rPr>
        <w:t>Заявления</w:t>
      </w:r>
      <w:r>
        <w:rPr>
          <w:spacing w:val="1"/>
        </w:rPr>
        <w:t xml:space="preserve"> </w:t>
      </w:r>
      <w:r>
        <w:rPr>
          <w:u w:val="single"/>
        </w:rPr>
        <w:t>с</w:t>
      </w:r>
      <w:r>
        <w:rPr>
          <w:spacing w:val="41"/>
          <w:u w:val="single"/>
        </w:rPr>
        <w:t xml:space="preserve"> </w:t>
      </w:r>
      <w:r>
        <w:rPr>
          <w:u w:val="single"/>
        </w:rPr>
        <w:t>указанием</w:t>
      </w:r>
      <w:r>
        <w:rPr>
          <w:spacing w:val="106"/>
          <w:u w:val="single"/>
        </w:rPr>
        <w:t xml:space="preserve"> </w:t>
      </w:r>
      <w:r>
        <w:rPr>
          <w:u w:val="single"/>
        </w:rPr>
        <w:t>измененного</w:t>
      </w:r>
      <w:r>
        <w:rPr>
          <w:spacing w:val="110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110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108"/>
          <w:u w:val="single"/>
        </w:rPr>
        <w:t xml:space="preserve"> </w:t>
      </w:r>
      <w:r>
        <w:rPr>
          <w:u w:val="single"/>
        </w:rPr>
        <w:t>по</w:t>
      </w:r>
      <w:r>
        <w:rPr>
          <w:spacing w:val="109"/>
          <w:u w:val="single"/>
        </w:rPr>
        <w:t xml:space="preserve"> </w:t>
      </w:r>
      <w:r>
        <w:rPr>
          <w:u w:val="single"/>
        </w:rPr>
        <w:t>математике</w:t>
      </w:r>
      <w:r>
        <w:rPr>
          <w:spacing w:val="113"/>
          <w:u w:val="single"/>
        </w:rPr>
        <w:t xml:space="preserve"> </w:t>
      </w:r>
      <w:r>
        <w:rPr>
          <w:u w:val="single"/>
        </w:rPr>
        <w:t>подаются</w:t>
      </w:r>
      <w:r>
        <w:rPr>
          <w:spacing w:val="107"/>
          <w:u w:val="single"/>
        </w:rPr>
        <w:t xml:space="preserve"> </w:t>
      </w:r>
      <w:r>
        <w:rPr>
          <w:u w:val="single"/>
        </w:rPr>
        <w:t>в</w:t>
      </w:r>
      <w:r>
        <w:rPr>
          <w:spacing w:val="109"/>
          <w:u w:val="single"/>
        </w:rPr>
        <w:t xml:space="preserve"> </w:t>
      </w:r>
      <w:r>
        <w:rPr>
          <w:u w:val="single"/>
        </w:rPr>
        <w:t>ГЭК</w:t>
      </w:r>
      <w:r>
        <w:rPr>
          <w:spacing w:val="-68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рабочих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дней,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официальным днем объявления</w:t>
      </w:r>
      <w:r>
        <w:rPr>
          <w:spacing w:val="1"/>
        </w:rPr>
        <w:t xml:space="preserve"> </w:t>
      </w:r>
      <w:r>
        <w:rPr>
          <w:u w:val="single"/>
        </w:rPr>
        <w:t>результатов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математике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(пункт 56 Порядка).</w:t>
      </w:r>
    </w:p>
    <w:p w:rsidR="001A0012" w:rsidRDefault="00945659">
      <w:pPr>
        <w:pStyle w:val="a3"/>
        <w:ind w:right="105"/>
      </w:pPr>
      <w:r>
        <w:t>Учебные предметы по выбору участники ГИА-11 сдают в форме ЕГЭ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результатов ЕГЭ при приеме на </w:t>
      </w:r>
      <w:proofErr w:type="gramStart"/>
      <w:r>
        <w:t>обучение по 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программам </w:t>
      </w:r>
      <w:proofErr w:type="spellStart"/>
      <w:r>
        <w:t>специалитета</w:t>
      </w:r>
      <w:proofErr w:type="spellEnd"/>
      <w:r>
        <w:t>.</w:t>
      </w:r>
    </w:p>
    <w:p w:rsidR="001A0012" w:rsidRDefault="00945659">
      <w:pPr>
        <w:pStyle w:val="a3"/>
        <w:ind w:right="105"/>
      </w:pPr>
      <w:r>
        <w:t>Сколько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экзаменов?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2025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>
        <w:t>.</w:t>
      </w:r>
    </w:p>
    <w:p w:rsidR="001A0012" w:rsidRDefault="001A0012">
      <w:pPr>
        <w:sectPr w:rsidR="001A0012">
          <w:pgSz w:w="11900" w:h="16840"/>
          <w:pgMar w:top="1020" w:right="740" w:bottom="280" w:left="1300" w:header="759" w:footer="0" w:gutter="0"/>
          <w:cols w:space="720"/>
        </w:sectPr>
      </w:pPr>
    </w:p>
    <w:p w:rsidR="001A0012" w:rsidRDefault="001A0012">
      <w:pPr>
        <w:pStyle w:val="a3"/>
        <w:ind w:left="0" w:firstLine="0"/>
        <w:jc w:val="left"/>
        <w:rPr>
          <w:sz w:val="15"/>
        </w:rPr>
      </w:pPr>
    </w:p>
    <w:p w:rsidR="001A0012" w:rsidRDefault="00945659">
      <w:pPr>
        <w:pStyle w:val="a3"/>
        <w:spacing w:before="89"/>
        <w:ind w:right="106"/>
      </w:pPr>
      <w:r>
        <w:rPr>
          <w:u w:val="single"/>
        </w:rPr>
        <w:t>Можно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выбрать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сдать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любое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количество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из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списка</w:t>
      </w:r>
      <w:r>
        <w:rPr>
          <w:spacing w:val="1"/>
        </w:rPr>
        <w:t xml:space="preserve"> </w:t>
      </w:r>
      <w:r>
        <w:rPr>
          <w:u w:val="single"/>
        </w:rPr>
        <w:t>предметов   по   выбору</w:t>
      </w:r>
      <w:r>
        <w:t>.   Для   этого   надо   спланировать   сдачу</w:t>
      </w:r>
      <w:r>
        <w:rPr>
          <w:spacing w:val="70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совпадать.</w:t>
      </w:r>
      <w:r>
        <w:rPr>
          <w:spacing w:val="-1"/>
        </w:rPr>
        <w:t xml:space="preserve"> </w:t>
      </w:r>
      <w:r>
        <w:t>Если</w:t>
      </w:r>
      <w:r>
        <w:rPr>
          <w:spacing w:val="-68"/>
        </w:rPr>
        <w:t xml:space="preserve"> </w:t>
      </w:r>
      <w:r>
        <w:t xml:space="preserve">предметы стоят в один день – можно </w:t>
      </w:r>
      <w:r>
        <w:rPr>
          <w:u w:val="single"/>
        </w:rPr>
        <w:t>использовать резервные дни основного</w:t>
      </w:r>
      <w:r>
        <w:rPr>
          <w:spacing w:val="1"/>
        </w:rPr>
        <w:t xml:space="preserve"> </w:t>
      </w:r>
      <w:r>
        <w:rPr>
          <w:u w:val="single"/>
        </w:rPr>
        <w:t>периода</w:t>
      </w:r>
      <w:r>
        <w:t>.</w:t>
      </w:r>
    </w:p>
    <w:p w:rsidR="001A0012" w:rsidRDefault="00945659">
      <w:pPr>
        <w:pStyle w:val="a3"/>
        <w:ind w:right="106"/>
      </w:pPr>
      <w:r>
        <w:t xml:space="preserve">При    выборе    </w:t>
      </w:r>
      <w:proofErr w:type="gramStart"/>
      <w:r>
        <w:t>предметов</w:t>
      </w:r>
      <w:proofErr w:type="gramEnd"/>
      <w:r>
        <w:t xml:space="preserve">    прежде    всего    надо    ориентироваться</w:t>
      </w:r>
      <w:r>
        <w:rPr>
          <w:spacing w:val="1"/>
        </w:rPr>
        <w:t xml:space="preserve"> </w:t>
      </w:r>
      <w:r>
        <w:t>на планируемую специальность (направление подготовки)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выпускник.</w:t>
      </w:r>
    </w:p>
    <w:p w:rsidR="001A0012" w:rsidRDefault="00945659">
      <w:pPr>
        <w:pStyle w:val="a3"/>
        <w:spacing w:before="1"/>
        <w:ind w:right="106"/>
      </w:pPr>
      <w:r>
        <w:pict>
          <v:rect id="_x0000_s1027" style="position:absolute;left:0;text-align:left;margin-left:85.05pt;margin-top:46.8pt;width:467.45pt;height:.7pt;z-index:-15817216;mso-position-horizontal-relative:page" fillcolor="black" stroked="f">
            <w10:wrap anchorx="page"/>
          </v:rect>
        </w:pic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позднее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20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января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2025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сайте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</w:rPr>
        <w:t xml:space="preserve"> </w:t>
      </w:r>
      <w:r>
        <w:rPr>
          <w:u w:val="single"/>
        </w:rPr>
        <w:t>организации высшего образования размещены в откры</w:t>
      </w:r>
      <w:r>
        <w:rPr>
          <w:u w:val="single"/>
        </w:rPr>
        <w:t>том доступе правила</w:t>
      </w:r>
      <w:r>
        <w:rPr>
          <w:spacing w:val="1"/>
        </w:rPr>
        <w:t xml:space="preserve"> </w:t>
      </w:r>
      <w:r>
        <w:t xml:space="preserve">приема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соответствии       с       приказом       </w:t>
      </w:r>
      <w:proofErr w:type="spellStart"/>
      <w:r>
        <w:t>Минобрнауки</w:t>
      </w:r>
      <w:proofErr w:type="spellEnd"/>
      <w:r>
        <w:t xml:space="preserve">       России</w:t>
      </w:r>
      <w:r>
        <w:rPr>
          <w:spacing w:val="-67"/>
        </w:rPr>
        <w:t xml:space="preserve"> </w:t>
      </w:r>
      <w:r>
        <w:rPr>
          <w:u w:val="single"/>
        </w:rPr>
        <w:t>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21</w:t>
      </w:r>
      <w:r>
        <w:rPr>
          <w:spacing w:val="1"/>
          <w:u w:val="single"/>
        </w:rPr>
        <w:t xml:space="preserve"> </w:t>
      </w:r>
      <w:r>
        <w:rPr>
          <w:u w:val="single"/>
        </w:rPr>
        <w:t>августа 2020 г.</w:t>
      </w:r>
      <w:r>
        <w:rPr>
          <w:spacing w:val="-2"/>
          <w:u w:val="single"/>
        </w:rPr>
        <w:t xml:space="preserve"> </w:t>
      </w:r>
      <w:r>
        <w:rPr>
          <w:u w:val="single"/>
        </w:rPr>
        <w:t>№ 1076 (далее</w:t>
      </w:r>
      <w:r>
        <w:rPr>
          <w:spacing w:val="-4"/>
          <w:u w:val="single"/>
        </w:rPr>
        <w:t xml:space="preserve"> </w:t>
      </w:r>
      <w:r>
        <w:rPr>
          <w:u w:val="single"/>
        </w:rPr>
        <w:t>– Порядок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приема).</w:t>
      </w:r>
    </w:p>
    <w:p w:rsidR="001A0012" w:rsidRDefault="001A0012">
      <w:pPr>
        <w:pStyle w:val="a3"/>
        <w:spacing w:before="3"/>
        <w:ind w:left="0" w:firstLine="0"/>
        <w:jc w:val="left"/>
        <w:rPr>
          <w:sz w:val="20"/>
        </w:rPr>
      </w:pPr>
    </w:p>
    <w:p w:rsidR="001A0012" w:rsidRDefault="00945659">
      <w:pPr>
        <w:pStyle w:val="a3"/>
        <w:spacing w:before="89"/>
        <w:ind w:right="106" w:firstLine="539"/>
      </w:pPr>
      <w:proofErr w:type="gramStart"/>
      <w:r>
        <w:rPr>
          <w:b/>
        </w:rPr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баллов),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поступающих,</w:t>
      </w:r>
      <w:r>
        <w:rPr>
          <w:spacing w:val="1"/>
        </w:rPr>
        <w:t xml:space="preserve"> </w:t>
      </w:r>
      <w:r>
        <w:t>учитываемых при приеме (за исключением случая, предусмотренного п. 36</w:t>
      </w:r>
      <w:r>
        <w:rPr>
          <w:spacing w:val="1"/>
        </w:rPr>
        <w:t xml:space="preserve"> </w:t>
      </w:r>
      <w:r>
        <w:t>Порядка приема), порядка учета индивидуальных достижений, количества</w:t>
      </w:r>
      <w:r>
        <w:rPr>
          <w:spacing w:val="1"/>
        </w:rPr>
        <w:t xml:space="preserve"> </w:t>
      </w:r>
      <w:r>
        <w:t>мест для прием</w:t>
      </w:r>
      <w:r>
        <w:t>а на обучение по различным условиям поступления в 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одновременного участия в</w:t>
      </w:r>
      <w:proofErr w:type="gramEnd"/>
      <w:r>
        <w:rPr>
          <w:spacing w:val="-3"/>
        </w:rPr>
        <w:t xml:space="preserve"> </w:t>
      </w:r>
      <w:proofErr w:type="gramStart"/>
      <w:r>
        <w:t>конкурсе</w:t>
      </w:r>
      <w:proofErr w:type="gramEnd"/>
      <w:r>
        <w:t>.</w:t>
      </w:r>
    </w:p>
    <w:p w:rsidR="001A0012" w:rsidRDefault="00945659">
      <w:pPr>
        <w:ind w:left="401" w:right="104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Таким образом, это не может быть причиной для изменения перечня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экзаменов,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указанных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заявлении после 1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февраля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2025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г.</w:t>
      </w:r>
    </w:p>
    <w:p w:rsidR="001A0012" w:rsidRDefault="001A0012">
      <w:pPr>
        <w:pStyle w:val="a3"/>
        <w:ind w:left="0" w:firstLine="0"/>
        <w:jc w:val="left"/>
        <w:rPr>
          <w:i/>
          <w:sz w:val="20"/>
        </w:rPr>
      </w:pPr>
    </w:p>
    <w:p w:rsidR="001A0012" w:rsidRDefault="00945659">
      <w:pPr>
        <w:pStyle w:val="a3"/>
        <w:spacing w:before="89"/>
        <w:ind w:right="111"/>
      </w:pPr>
      <w:r>
        <w:t>Участники</w:t>
      </w:r>
      <w:r>
        <w:rPr>
          <w:spacing w:val="1"/>
        </w:rPr>
        <w:t xml:space="preserve"> </w:t>
      </w:r>
      <w:r>
        <w:t>ГИА-11 могут</w:t>
      </w:r>
      <w:r>
        <w:rPr>
          <w:spacing w:val="70"/>
        </w:rPr>
        <w:t xml:space="preserve"> </w:t>
      </w:r>
      <w:r>
        <w:t>изменить</w:t>
      </w:r>
      <w:r>
        <w:rPr>
          <w:spacing w:val="70"/>
        </w:rPr>
        <w:t xml:space="preserve"> </w:t>
      </w:r>
      <w:r>
        <w:t>(дополнить)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 заявлениях об участии в экзаменах учебных предметов, изменить форму</w:t>
      </w:r>
      <w:r>
        <w:rPr>
          <w:spacing w:val="1"/>
        </w:rPr>
        <w:t xml:space="preserve"> </w:t>
      </w:r>
      <w:r>
        <w:t>ГИА-11, а также сроки участия в экзаменах при наличии у них уважительных</w:t>
      </w:r>
      <w:r>
        <w:rPr>
          <w:spacing w:val="-67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(болезни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обстоятельств),</w:t>
      </w:r>
      <w:r>
        <w:rPr>
          <w:spacing w:val="-4"/>
        </w:rPr>
        <w:t xml:space="preserve"> </w:t>
      </w:r>
      <w:r>
        <w:t>подтвержденных</w:t>
      </w:r>
      <w:r>
        <w:rPr>
          <w:spacing w:val="-3"/>
        </w:rPr>
        <w:t xml:space="preserve"> </w:t>
      </w:r>
      <w:r>
        <w:t>документально.</w:t>
      </w:r>
    </w:p>
    <w:p w:rsidR="001A0012" w:rsidRDefault="00945659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изменения</w:t>
      </w:r>
      <w:r>
        <w:rPr>
          <w:spacing w:val="15"/>
        </w:rPr>
        <w:t xml:space="preserve"> </w:t>
      </w:r>
      <w:r>
        <w:t>(дополнения)</w:t>
      </w:r>
      <w:r>
        <w:rPr>
          <w:spacing w:val="15"/>
        </w:rPr>
        <w:t xml:space="preserve"> </w:t>
      </w:r>
      <w:r>
        <w:t>перечня</w:t>
      </w:r>
      <w:r>
        <w:rPr>
          <w:spacing w:val="16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ГИА-11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6"/>
        </w:rPr>
        <w:t xml:space="preserve"> </w:t>
      </w:r>
      <w:r>
        <w:t>сроков</w:t>
      </w:r>
      <w:r>
        <w:rPr>
          <w:spacing w:val="-16"/>
        </w:rPr>
        <w:t xml:space="preserve"> </w:t>
      </w:r>
      <w:r>
        <w:t>участия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экзаменах.</w:t>
      </w:r>
      <w:r>
        <w:rPr>
          <w:spacing w:val="-17"/>
        </w:rPr>
        <w:t xml:space="preserve"> </w:t>
      </w:r>
      <w:r>
        <w:t>Указанные</w:t>
      </w:r>
      <w:r>
        <w:rPr>
          <w:spacing w:val="-15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подаются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proofErr w:type="gramStart"/>
      <w:r>
        <w:t>позднее</w:t>
      </w:r>
      <w:proofErr w:type="gramEnd"/>
      <w:r>
        <w:rPr>
          <w:spacing w:val="-68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Порядка).</w:t>
      </w:r>
    </w:p>
    <w:p w:rsidR="001A0012" w:rsidRDefault="001A0012">
      <w:pPr>
        <w:pStyle w:val="a3"/>
        <w:spacing w:before="10"/>
        <w:ind w:left="0" w:firstLine="0"/>
        <w:jc w:val="left"/>
        <w:rPr>
          <w:sz w:val="27"/>
        </w:rPr>
      </w:pPr>
    </w:p>
    <w:p w:rsidR="001A0012" w:rsidRDefault="00945659">
      <w:pPr>
        <w:pStyle w:val="a3"/>
        <w:ind w:right="105"/>
      </w:pPr>
      <w:r>
        <w:t>При поступлении в профессиональные образовательные организации</w:t>
      </w:r>
      <w:r>
        <w:rPr>
          <w:spacing w:val="1"/>
        </w:rPr>
        <w:t xml:space="preserve"> </w:t>
      </w:r>
      <w:r>
        <w:t>Омской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ЕГЭ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учитываются.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размещены</w:t>
      </w:r>
      <w:r>
        <w:rPr>
          <w:spacing w:val="-6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сайтах</w:t>
      </w:r>
      <w:r>
        <w:rPr>
          <w:spacing w:val="-9"/>
        </w:rPr>
        <w:t xml:space="preserve"> </w:t>
      </w:r>
      <w:r>
        <w:t>колледжей.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равенстве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избранную</w:t>
      </w:r>
      <w:r>
        <w:rPr>
          <w:spacing w:val="-11"/>
        </w:rPr>
        <w:t xml:space="preserve"> </w:t>
      </w:r>
      <w:r>
        <w:t>специальность</w:t>
      </w:r>
      <w:r>
        <w:rPr>
          <w:spacing w:val="-68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результаты индивидуальных</w:t>
      </w:r>
      <w:r>
        <w:rPr>
          <w:spacing w:val="-3"/>
        </w:rPr>
        <w:t xml:space="preserve"> </w:t>
      </w:r>
      <w:r>
        <w:t>достижений.</w:t>
      </w:r>
    </w:p>
    <w:p w:rsidR="001A0012" w:rsidRDefault="001A0012">
      <w:pPr>
        <w:pStyle w:val="a3"/>
        <w:spacing w:before="1"/>
        <w:ind w:left="0" w:firstLine="0"/>
        <w:jc w:val="left"/>
      </w:pPr>
    </w:p>
    <w:p w:rsidR="001A0012" w:rsidRDefault="00945659">
      <w:pPr>
        <w:pStyle w:val="a3"/>
        <w:ind w:right="105"/>
      </w:pPr>
      <w:r>
        <w:t>При</w:t>
      </w:r>
      <w:r>
        <w:rPr>
          <w:spacing w:val="70"/>
        </w:rPr>
        <w:t xml:space="preserve"> </w:t>
      </w:r>
      <w:r>
        <w:t>установлении</w:t>
      </w:r>
      <w:r>
        <w:rPr>
          <w:spacing w:val="70"/>
        </w:rPr>
        <w:t xml:space="preserve"> </w:t>
      </w:r>
      <w:r>
        <w:t>факта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участников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сре</w:t>
      </w:r>
      <w:proofErr w:type="gramStart"/>
      <w:r>
        <w:t>дств</w:t>
      </w:r>
      <w:r>
        <w:rPr>
          <w:spacing w:val="70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-67"/>
        </w:rPr>
        <w:t xml:space="preserve"> </w:t>
      </w:r>
      <w:r>
        <w:t>справочных</w:t>
      </w:r>
      <w:r>
        <w:rPr>
          <w:spacing w:val="37"/>
        </w:rPr>
        <w:t xml:space="preserve"> </w:t>
      </w:r>
      <w:r>
        <w:t>материалов,</w:t>
      </w:r>
      <w:r>
        <w:rPr>
          <w:spacing w:val="104"/>
        </w:rPr>
        <w:t xml:space="preserve"> </w:t>
      </w:r>
      <w:r>
        <w:t>письменных</w:t>
      </w:r>
      <w:r>
        <w:rPr>
          <w:spacing w:val="107"/>
        </w:rPr>
        <w:t xml:space="preserve"> </w:t>
      </w:r>
      <w:r>
        <w:t>заметок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иных</w:t>
      </w:r>
      <w:r>
        <w:rPr>
          <w:spacing w:val="106"/>
        </w:rPr>
        <w:t xml:space="preserve"> </w:t>
      </w:r>
      <w:r>
        <w:t>средств</w:t>
      </w:r>
      <w:r>
        <w:rPr>
          <w:spacing w:val="105"/>
        </w:rPr>
        <w:t xml:space="preserve"> </w:t>
      </w:r>
      <w:r>
        <w:t>хранения</w:t>
      </w:r>
      <w:r>
        <w:rPr>
          <w:spacing w:val="-6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передачи</w:t>
      </w:r>
      <w:r>
        <w:rPr>
          <w:spacing w:val="6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экзамена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иного</w:t>
      </w:r>
      <w:r>
        <w:rPr>
          <w:spacing w:val="5"/>
        </w:rPr>
        <w:t xml:space="preserve"> </w:t>
      </w:r>
      <w:r>
        <w:t>нарушения</w:t>
      </w:r>
    </w:p>
    <w:p w:rsidR="001A0012" w:rsidRDefault="001A0012">
      <w:pPr>
        <w:sectPr w:rsidR="001A0012">
          <w:pgSz w:w="11900" w:h="16840"/>
          <w:pgMar w:top="1020" w:right="740" w:bottom="280" w:left="1300" w:header="759" w:footer="0" w:gutter="0"/>
          <w:cols w:space="720"/>
        </w:sectPr>
      </w:pPr>
    </w:p>
    <w:p w:rsidR="001A0012" w:rsidRDefault="001A0012">
      <w:pPr>
        <w:pStyle w:val="a3"/>
        <w:ind w:left="0" w:firstLine="0"/>
        <w:jc w:val="left"/>
        <w:rPr>
          <w:sz w:val="15"/>
        </w:rPr>
      </w:pPr>
    </w:p>
    <w:p w:rsidR="001A0012" w:rsidRDefault="00945659">
      <w:pPr>
        <w:pStyle w:val="a3"/>
        <w:spacing w:before="89"/>
        <w:ind w:right="105" w:firstLine="0"/>
      </w:pPr>
      <w:r>
        <w:t xml:space="preserve">ими установленного Порядка, </w:t>
      </w:r>
      <w:r>
        <w:rPr>
          <w:u w:val="single"/>
        </w:rPr>
        <w:t>участники удаляются с экзамена</w:t>
      </w:r>
      <w:r>
        <w:t>. Р</w:t>
      </w:r>
      <w:r>
        <w:rPr>
          <w:u w:val="single"/>
        </w:rPr>
        <w:t>езультаты</w:t>
      </w:r>
      <w:r>
        <w:rPr>
          <w:spacing w:val="1"/>
        </w:rPr>
        <w:t xml:space="preserve"> </w:t>
      </w:r>
      <w:r>
        <w:rPr>
          <w:u w:val="single"/>
        </w:rPr>
        <w:t>экзамена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аннулируются 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решению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председателя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ГЭК</w:t>
      </w:r>
      <w:r>
        <w:t>.</w:t>
      </w:r>
    </w:p>
    <w:p w:rsidR="001A0012" w:rsidRDefault="00945659">
      <w:pPr>
        <w:pStyle w:val="a3"/>
        <w:spacing w:before="2"/>
        <w:ind w:right="106"/>
      </w:pPr>
      <w:r>
        <w:pict>
          <v:rect id="_x0000_s1026" style="position:absolute;left:0;text-align:left;margin-left:120.45pt;margin-top:14.75pt;width:432.1pt;height:.7pt;z-index:-15816704;mso-position-horizontal-relative:page" fillcolor="black" stroked="f">
            <w10:wrap anchorx="page"/>
          </v:rect>
        </w:pict>
      </w:r>
      <w:r>
        <w:t xml:space="preserve">Таким   </w:t>
      </w:r>
      <w:r>
        <w:rPr>
          <w:spacing w:val="50"/>
        </w:rPr>
        <w:t xml:space="preserve"> </w:t>
      </w:r>
      <w:r>
        <w:t xml:space="preserve">образом,   </w:t>
      </w:r>
      <w:r>
        <w:rPr>
          <w:spacing w:val="46"/>
        </w:rPr>
        <w:t xml:space="preserve"> </w:t>
      </w:r>
      <w:r>
        <w:t xml:space="preserve">у   </w:t>
      </w:r>
      <w:r>
        <w:rPr>
          <w:spacing w:val="50"/>
        </w:rPr>
        <w:t xml:space="preserve"> </w:t>
      </w:r>
      <w:r>
        <w:t xml:space="preserve">участника    </w:t>
      </w:r>
      <w:r>
        <w:rPr>
          <w:spacing w:val="47"/>
        </w:rPr>
        <w:t xml:space="preserve"> </w:t>
      </w:r>
      <w:r>
        <w:t xml:space="preserve">отсутствует    </w:t>
      </w:r>
      <w:r>
        <w:rPr>
          <w:spacing w:val="49"/>
        </w:rPr>
        <w:t xml:space="preserve"> </w:t>
      </w:r>
      <w:r>
        <w:t xml:space="preserve">результат    </w:t>
      </w:r>
      <w:r>
        <w:rPr>
          <w:spacing w:val="47"/>
        </w:rPr>
        <w:t xml:space="preserve"> </w:t>
      </w:r>
      <w:r>
        <w:t>ЕГЭ</w:t>
      </w:r>
      <w:r>
        <w:rPr>
          <w:spacing w:val="-68"/>
        </w:rPr>
        <w:t xml:space="preserve"> </w:t>
      </w:r>
      <w:r>
        <w:rPr>
          <w:spacing w:val="-1"/>
          <w:u w:val="single"/>
        </w:rPr>
        <w:t>по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соответствующему</w:t>
      </w:r>
      <w:r>
        <w:rPr>
          <w:spacing w:val="-14"/>
          <w:u w:val="single"/>
        </w:rPr>
        <w:t xml:space="preserve"> </w:t>
      </w:r>
      <w:r>
        <w:rPr>
          <w:u w:val="single"/>
        </w:rPr>
        <w:t>учебному</w:t>
      </w:r>
      <w:r>
        <w:rPr>
          <w:spacing w:val="-17"/>
          <w:u w:val="single"/>
        </w:rPr>
        <w:t xml:space="preserve"> </w:t>
      </w:r>
      <w:r>
        <w:rPr>
          <w:u w:val="single"/>
        </w:rPr>
        <w:t>предмету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поступления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67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выс</w:t>
      </w:r>
      <w:r>
        <w:rPr>
          <w:u w:val="single"/>
        </w:rPr>
        <w:t>шего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а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также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административное</w:t>
      </w:r>
      <w:r>
        <w:rPr>
          <w:spacing w:val="1"/>
        </w:rPr>
        <w:t xml:space="preserve"> </w:t>
      </w:r>
      <w:r>
        <w:rPr>
          <w:u w:val="single"/>
        </w:rPr>
        <w:t>правонарушение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штраф</w:t>
      </w:r>
      <w:r>
        <w:rPr>
          <w:spacing w:val="-3"/>
          <w:u w:val="single"/>
        </w:rPr>
        <w:t xml:space="preserve"> </w:t>
      </w:r>
      <w:r>
        <w:rPr>
          <w:u w:val="single"/>
        </w:rPr>
        <w:t>3000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рублей.</w:t>
      </w:r>
    </w:p>
    <w:p w:rsidR="001A0012" w:rsidRDefault="00945659">
      <w:pPr>
        <w:pStyle w:val="a3"/>
        <w:spacing w:before="199"/>
        <w:ind w:right="106" w:firstLine="539"/>
      </w:pPr>
      <w:r>
        <w:rPr>
          <w:u w:val="single"/>
        </w:rPr>
        <w:t>Участники</w:t>
      </w:r>
      <w:r>
        <w:rPr>
          <w:spacing w:val="51"/>
          <w:u w:val="single"/>
        </w:rPr>
        <w:t xml:space="preserve"> </w:t>
      </w:r>
      <w:r>
        <w:rPr>
          <w:u w:val="single"/>
        </w:rPr>
        <w:t>ГИА-11</w:t>
      </w:r>
      <w:r>
        <w:rPr>
          <w:spacing w:val="120"/>
          <w:u w:val="single"/>
        </w:rPr>
        <w:t xml:space="preserve"> </w:t>
      </w:r>
      <w:r>
        <w:rPr>
          <w:u w:val="single"/>
        </w:rPr>
        <w:t>вправе</w:t>
      </w:r>
      <w:r>
        <w:rPr>
          <w:spacing w:val="121"/>
          <w:u w:val="single"/>
        </w:rPr>
        <w:t xml:space="preserve"> </w:t>
      </w:r>
      <w:r>
        <w:rPr>
          <w:u w:val="single"/>
        </w:rPr>
        <w:t>в</w:t>
      </w:r>
      <w:r>
        <w:rPr>
          <w:spacing w:val="120"/>
          <w:u w:val="single"/>
        </w:rPr>
        <w:t xml:space="preserve"> </w:t>
      </w:r>
      <w:r>
        <w:rPr>
          <w:u w:val="single"/>
        </w:rPr>
        <w:t>дополнительные</w:t>
      </w:r>
      <w:r>
        <w:rPr>
          <w:spacing w:val="122"/>
          <w:u w:val="single"/>
        </w:rPr>
        <w:t xml:space="preserve"> </w:t>
      </w:r>
      <w:r>
        <w:rPr>
          <w:u w:val="single"/>
        </w:rPr>
        <w:t>дни</w:t>
      </w:r>
      <w:r>
        <w:rPr>
          <w:spacing w:val="122"/>
          <w:u w:val="single"/>
        </w:rPr>
        <w:t xml:space="preserve"> </w:t>
      </w:r>
      <w:r>
        <w:rPr>
          <w:u w:val="single"/>
        </w:rPr>
        <w:t>(в</w:t>
      </w:r>
      <w:r>
        <w:rPr>
          <w:spacing w:val="119"/>
          <w:u w:val="single"/>
        </w:rPr>
        <w:t xml:space="preserve"> </w:t>
      </w:r>
      <w:r>
        <w:rPr>
          <w:u w:val="single"/>
        </w:rPr>
        <w:t>2025</w:t>
      </w:r>
      <w:r>
        <w:rPr>
          <w:spacing w:val="123"/>
          <w:u w:val="single"/>
        </w:rPr>
        <w:t xml:space="preserve"> </w:t>
      </w:r>
      <w:r>
        <w:rPr>
          <w:u w:val="single"/>
        </w:rPr>
        <w:t>году</w:t>
      </w:r>
      <w:r>
        <w:rPr>
          <w:spacing w:val="124"/>
          <w:u w:val="single"/>
        </w:rPr>
        <w:t xml:space="preserve"> </w:t>
      </w:r>
      <w:r>
        <w:rPr>
          <w:u w:val="single"/>
        </w:rPr>
        <w:t>–</w:t>
      </w:r>
      <w:r>
        <w:rPr>
          <w:spacing w:val="-68"/>
        </w:rPr>
        <w:t xml:space="preserve"> </w:t>
      </w:r>
      <w:r>
        <w:rPr>
          <w:u w:val="single"/>
        </w:rPr>
        <w:t>3 июля и 4 июля) по своему желанию один раз пересдать ЕГЭ по одному</w:t>
      </w:r>
      <w:r>
        <w:rPr>
          <w:spacing w:val="1"/>
        </w:rPr>
        <w:t xml:space="preserve"> </w:t>
      </w:r>
      <w:r>
        <w:rPr>
          <w:u w:val="single"/>
        </w:rPr>
        <w:t>учебному предмету по своему выбору из числа учебных предметов, сданных</w:t>
      </w:r>
      <w:r>
        <w:rPr>
          <w:spacing w:val="1"/>
        </w:rPr>
        <w:t xml:space="preserve"> </w:t>
      </w:r>
      <w:r>
        <w:rPr>
          <w:u w:val="single"/>
        </w:rPr>
        <w:t>в текущем году</w:t>
      </w:r>
      <w:r>
        <w:t xml:space="preserve"> (году сдачи экзамена), а также из числа учебных предметов,</w:t>
      </w:r>
      <w:r>
        <w:rPr>
          <w:spacing w:val="1"/>
        </w:rPr>
        <w:t xml:space="preserve"> </w:t>
      </w:r>
      <w:r>
        <w:t>сданных в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классе.</w:t>
      </w:r>
    </w:p>
    <w:p w:rsidR="001A0012" w:rsidRDefault="00945659">
      <w:pPr>
        <w:pStyle w:val="a3"/>
        <w:ind w:right="104" w:firstLine="539"/>
      </w:pPr>
      <w:r>
        <w:t>Участники ГИА-11 подают в ГЭК заявления с указанием пересдаваемого</w:t>
      </w:r>
      <w:r>
        <w:rPr>
          <w:spacing w:val="-67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70"/>
        </w:rPr>
        <w:t xml:space="preserve"> </w:t>
      </w:r>
      <w:r>
        <w:t>ЕГЭ.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пересдачи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ГИА-11</w:t>
      </w:r>
      <w:r>
        <w:rPr>
          <w:spacing w:val="70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математике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заявлении    указывается    также    уровень    (базовый</w:t>
      </w:r>
      <w:r>
        <w:rPr>
          <w:spacing w:val="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профильный).</w:t>
      </w:r>
      <w:r>
        <w:rPr>
          <w:spacing w:val="42"/>
        </w:rPr>
        <w:t xml:space="preserve"> </w:t>
      </w:r>
      <w:r>
        <w:t>Указанные</w:t>
      </w:r>
      <w:r>
        <w:rPr>
          <w:spacing w:val="45"/>
        </w:rPr>
        <w:t xml:space="preserve"> </w:t>
      </w:r>
      <w:r>
        <w:t>заявления</w:t>
      </w:r>
      <w:r>
        <w:rPr>
          <w:spacing w:val="111"/>
        </w:rPr>
        <w:t xml:space="preserve"> </w:t>
      </w:r>
      <w:r>
        <w:t>подаются</w:t>
      </w:r>
      <w:r>
        <w:rPr>
          <w:spacing w:val="114"/>
        </w:rPr>
        <w:t xml:space="preserve"> </w:t>
      </w:r>
      <w:r>
        <w:t>участниками</w:t>
      </w:r>
      <w:r>
        <w:rPr>
          <w:spacing w:val="114"/>
        </w:rPr>
        <w:t xml:space="preserve"> </w:t>
      </w:r>
      <w:r>
        <w:t>ГИА-11</w:t>
      </w:r>
      <w:r>
        <w:rPr>
          <w:spacing w:val="-6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шести</w:t>
      </w:r>
      <w:r>
        <w:rPr>
          <w:spacing w:val="-10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экзамена,</w:t>
      </w:r>
      <w:r>
        <w:rPr>
          <w:spacing w:val="-68"/>
        </w:rPr>
        <w:t xml:space="preserve"> </w:t>
      </w:r>
      <w:r>
        <w:t>пересдаваемого</w:t>
      </w:r>
      <w:r>
        <w:rPr>
          <w:spacing w:val="71"/>
        </w:rPr>
        <w:t xml:space="preserve"> </w:t>
      </w:r>
      <w:r>
        <w:t>в   дополнительный   день.   Предыдущий   результат   ЕГЭ</w:t>
      </w:r>
      <w:r>
        <w:rPr>
          <w:spacing w:val="1"/>
        </w:rPr>
        <w:t xml:space="preserve"> </w:t>
      </w:r>
      <w:r>
        <w:t>по пересдаваемому учебному предмету аннулируется решением председателя</w:t>
      </w:r>
      <w:r>
        <w:rPr>
          <w:spacing w:val="-68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(пункт 97</w:t>
      </w:r>
      <w:r>
        <w:rPr>
          <w:spacing w:val="1"/>
        </w:rPr>
        <w:t xml:space="preserve"> </w:t>
      </w:r>
      <w:r>
        <w:t>Порядка).</w:t>
      </w:r>
    </w:p>
    <w:p w:rsidR="001A0012" w:rsidRDefault="001A0012">
      <w:pPr>
        <w:pStyle w:val="a3"/>
        <w:spacing w:before="9"/>
        <w:ind w:left="0" w:firstLine="0"/>
        <w:jc w:val="left"/>
        <w:rPr>
          <w:sz w:val="27"/>
        </w:rPr>
      </w:pPr>
    </w:p>
    <w:p w:rsidR="001A0012" w:rsidRDefault="00945659">
      <w:pPr>
        <w:pStyle w:val="a3"/>
        <w:spacing w:before="1"/>
        <w:ind w:right="107"/>
      </w:pPr>
      <w:r>
        <w:t xml:space="preserve">Участникам ГИА-11, </w:t>
      </w:r>
      <w:r>
        <w:rPr>
          <w:u w:val="single"/>
        </w:rPr>
        <w:t>не прошедшим ГИА-11 по обязательным учебным</w:t>
      </w:r>
      <w:r>
        <w:rPr>
          <w:spacing w:val="-68"/>
        </w:rPr>
        <w:t xml:space="preserve"> </w:t>
      </w:r>
      <w:r>
        <w:rPr>
          <w:u w:val="single"/>
        </w:rPr>
        <w:t>предметам</w:t>
      </w:r>
      <w:r>
        <w:t>, пре</w:t>
      </w:r>
      <w:r>
        <w:t>доставляется право пройти ГИА-11 по русскому языку и (или)</w:t>
      </w:r>
      <w:r>
        <w:rPr>
          <w:spacing w:val="-67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rPr>
          <w:u w:val="single"/>
        </w:rPr>
        <w:t>не ранее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текущего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года.</w:t>
      </w:r>
    </w:p>
    <w:p w:rsidR="001A0012" w:rsidRDefault="001A0012">
      <w:pPr>
        <w:pStyle w:val="a3"/>
        <w:spacing w:before="3"/>
        <w:ind w:left="0" w:firstLine="0"/>
        <w:jc w:val="left"/>
        <w:rPr>
          <w:sz w:val="20"/>
        </w:rPr>
      </w:pPr>
    </w:p>
    <w:p w:rsidR="001A0012" w:rsidRDefault="00945659">
      <w:pPr>
        <w:pStyle w:val="a3"/>
        <w:spacing w:before="89"/>
        <w:ind w:right="106"/>
      </w:pPr>
      <w:proofErr w:type="gramStart"/>
      <w:r>
        <w:rPr>
          <w:u w:val="single"/>
        </w:rPr>
        <w:t>Участникам</w:t>
      </w:r>
      <w:r>
        <w:rPr>
          <w:spacing w:val="41"/>
          <w:u w:val="single"/>
        </w:rPr>
        <w:t xml:space="preserve"> </w:t>
      </w:r>
      <w:r>
        <w:rPr>
          <w:u w:val="single"/>
        </w:rPr>
        <w:t>ГИА-11,</w:t>
      </w:r>
      <w:r>
        <w:rPr>
          <w:spacing w:val="40"/>
          <w:u w:val="single"/>
        </w:rPr>
        <w:t xml:space="preserve"> </w:t>
      </w:r>
      <w:r>
        <w:rPr>
          <w:u w:val="single"/>
        </w:rPr>
        <w:t>чьи</w:t>
      </w:r>
      <w:r>
        <w:rPr>
          <w:spacing w:val="39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10"/>
          <w:u w:val="single"/>
        </w:rPr>
        <w:t xml:space="preserve"> </w:t>
      </w:r>
      <w:r>
        <w:rPr>
          <w:u w:val="single"/>
        </w:rPr>
        <w:t>ЕГЭ</w:t>
      </w:r>
      <w:r>
        <w:rPr>
          <w:spacing w:val="109"/>
          <w:u w:val="single"/>
        </w:rPr>
        <w:t xml:space="preserve"> </w:t>
      </w:r>
      <w:r>
        <w:rPr>
          <w:u w:val="single"/>
        </w:rPr>
        <w:t>по</w:t>
      </w:r>
      <w:r>
        <w:rPr>
          <w:spacing w:val="110"/>
          <w:u w:val="single"/>
        </w:rPr>
        <w:t xml:space="preserve"> </w:t>
      </w:r>
      <w:r>
        <w:rPr>
          <w:u w:val="single"/>
        </w:rPr>
        <w:t>учебным</w:t>
      </w:r>
      <w:r>
        <w:rPr>
          <w:spacing w:val="107"/>
          <w:u w:val="single"/>
        </w:rPr>
        <w:t xml:space="preserve"> </w:t>
      </w:r>
      <w:r>
        <w:rPr>
          <w:u w:val="single"/>
        </w:rPr>
        <w:t>предметам</w:t>
      </w:r>
      <w:r>
        <w:rPr>
          <w:spacing w:val="-68"/>
        </w:rPr>
        <w:t xml:space="preserve"> </w:t>
      </w:r>
      <w:r>
        <w:rPr>
          <w:spacing w:val="-1"/>
          <w:u w:val="single"/>
        </w:rPr>
        <w:t>по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выбору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в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текущем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году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были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аннулированы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21"/>
        </w:rPr>
        <w:t xml:space="preserve"> </w:t>
      </w:r>
      <w:r>
        <w:t>председателя</w:t>
      </w:r>
      <w:r>
        <w:rPr>
          <w:spacing w:val="-17"/>
        </w:rPr>
        <w:t xml:space="preserve"> </w:t>
      </w:r>
      <w:r>
        <w:t>ГЭК,</w:t>
      </w:r>
      <w:r>
        <w:rPr>
          <w:spacing w:val="-67"/>
        </w:rPr>
        <w:t xml:space="preserve"> </w:t>
      </w:r>
      <w:r>
        <w:t>в случае выявления фактов нарушения настоящего Порядка, предоставляется</w:t>
      </w:r>
      <w:r>
        <w:rPr>
          <w:spacing w:val="-67"/>
        </w:rPr>
        <w:t xml:space="preserve"> </w:t>
      </w:r>
      <w:r>
        <w:t>право участия в ЕГЭ по учебным предметам по выбору, по которым было</w:t>
      </w:r>
      <w:r>
        <w:rPr>
          <w:spacing w:val="1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аннулировании</w:t>
      </w:r>
      <w:r>
        <w:rPr>
          <w:spacing w:val="-13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rPr>
          <w:u w:val="single"/>
        </w:rPr>
        <w:t>не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ранее</w:t>
      </w:r>
      <w:r>
        <w:rPr>
          <w:spacing w:val="-12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через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год</w:t>
      </w:r>
      <w:r>
        <w:rPr>
          <w:spacing w:val="-12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68"/>
        </w:rPr>
        <w:t xml:space="preserve"> </w:t>
      </w:r>
      <w:r>
        <w:rPr>
          <w:u w:val="single"/>
        </w:rPr>
        <w:t>аннулирования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результатов ЕГЭ.</w:t>
      </w:r>
      <w:proofErr w:type="gramEnd"/>
    </w:p>
    <w:p w:rsidR="001A0012" w:rsidRDefault="001A0012">
      <w:pPr>
        <w:pStyle w:val="a3"/>
        <w:ind w:left="0" w:firstLine="0"/>
        <w:jc w:val="left"/>
        <w:rPr>
          <w:sz w:val="20"/>
        </w:rPr>
      </w:pPr>
    </w:p>
    <w:p w:rsidR="001A0012" w:rsidRDefault="001A0012">
      <w:pPr>
        <w:pStyle w:val="a3"/>
        <w:ind w:left="0" w:firstLine="0"/>
        <w:jc w:val="left"/>
        <w:rPr>
          <w:sz w:val="20"/>
        </w:rPr>
      </w:pPr>
    </w:p>
    <w:p w:rsidR="001A0012" w:rsidRDefault="001A0012">
      <w:pPr>
        <w:pStyle w:val="a3"/>
        <w:spacing w:before="1"/>
        <w:ind w:left="0" w:firstLine="0"/>
        <w:jc w:val="left"/>
        <w:rPr>
          <w:sz w:val="26"/>
        </w:rPr>
      </w:pPr>
      <w:bookmarkStart w:id="0" w:name="_GoBack"/>
      <w:bookmarkEnd w:id="0"/>
    </w:p>
    <w:sectPr w:rsidR="001A0012">
      <w:headerReference w:type="default" r:id="rId9"/>
      <w:pgSz w:w="11900" w:h="16840"/>
      <w:pgMar w:top="1040" w:right="740" w:bottom="280" w:left="130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59" w:rsidRDefault="00945659">
      <w:r>
        <w:separator/>
      </w:r>
    </w:p>
  </w:endnote>
  <w:endnote w:type="continuationSeparator" w:id="0">
    <w:p w:rsidR="00945659" w:rsidRDefault="0094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59" w:rsidRDefault="00945659">
      <w:r>
        <w:separator/>
      </w:r>
    </w:p>
  </w:footnote>
  <w:footnote w:type="continuationSeparator" w:id="0">
    <w:p w:rsidR="00945659" w:rsidRDefault="0094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12" w:rsidRDefault="0094565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25pt;margin-top:36.95pt;width:13.05pt;height:16.05pt;z-index:-15817728;mso-position-horizontal-relative:page;mso-position-vertical-relative:page" filled="f" stroked="f">
          <v:textbox inset="0,0,0,0">
            <w:txbxContent>
              <w:p w:rsidR="001A0012" w:rsidRDefault="00945659">
                <w:pPr>
                  <w:pStyle w:val="a3"/>
                  <w:spacing w:line="29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38D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12" w:rsidRDefault="0094565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15pt;margin-top:37.55pt;width:13.05pt;height:16.05pt;z-index:-15817216;mso-position-horizontal-relative:page;mso-position-vertical-relative:page" filled="f" stroked="f">
          <v:textbox inset="0,0,0,0">
            <w:txbxContent>
              <w:p w:rsidR="001A0012" w:rsidRDefault="00945659">
                <w:pPr>
                  <w:pStyle w:val="a3"/>
                  <w:spacing w:line="29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938D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9C5"/>
    <w:multiLevelType w:val="hybridMultilevel"/>
    <w:tmpl w:val="0B6EBC24"/>
    <w:lvl w:ilvl="0" w:tplc="2530FF6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5898C0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A140C562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DEDC243C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4" w:tplc="584E2754">
      <w:numFmt w:val="bullet"/>
      <w:lvlText w:val="•"/>
      <w:lvlJc w:val="left"/>
      <w:pPr>
        <w:ind w:left="4016" w:hanging="164"/>
      </w:pPr>
      <w:rPr>
        <w:rFonts w:hint="default"/>
        <w:lang w:val="ru-RU" w:eastAsia="en-US" w:bidi="ar-SA"/>
      </w:rPr>
    </w:lvl>
    <w:lvl w:ilvl="5" w:tplc="14FEDA34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6" w:tplc="BEF695AA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3B4674BA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8" w:tplc="68341EDC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abstractNum w:abstractNumId="1">
    <w:nsid w:val="317220E9"/>
    <w:multiLevelType w:val="hybridMultilevel"/>
    <w:tmpl w:val="A9023A52"/>
    <w:lvl w:ilvl="0" w:tplc="E0EC446A">
      <w:numFmt w:val="bullet"/>
      <w:lvlText w:val="-"/>
      <w:lvlJc w:val="left"/>
      <w:pPr>
        <w:ind w:left="4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2F138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8D1E5B5A">
      <w:numFmt w:val="bullet"/>
      <w:lvlText w:val="•"/>
      <w:lvlJc w:val="left"/>
      <w:pPr>
        <w:ind w:left="2292" w:hanging="274"/>
      </w:pPr>
      <w:rPr>
        <w:rFonts w:hint="default"/>
        <w:lang w:val="ru-RU" w:eastAsia="en-US" w:bidi="ar-SA"/>
      </w:rPr>
    </w:lvl>
    <w:lvl w:ilvl="3" w:tplc="125CB342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87821F6A">
      <w:numFmt w:val="bullet"/>
      <w:lvlText w:val="•"/>
      <w:lvlJc w:val="left"/>
      <w:pPr>
        <w:ind w:left="4184" w:hanging="274"/>
      </w:pPr>
      <w:rPr>
        <w:rFonts w:hint="default"/>
        <w:lang w:val="ru-RU" w:eastAsia="en-US" w:bidi="ar-SA"/>
      </w:rPr>
    </w:lvl>
    <w:lvl w:ilvl="5" w:tplc="93EEBE42">
      <w:numFmt w:val="bullet"/>
      <w:lvlText w:val="•"/>
      <w:lvlJc w:val="left"/>
      <w:pPr>
        <w:ind w:left="5130" w:hanging="274"/>
      </w:pPr>
      <w:rPr>
        <w:rFonts w:hint="default"/>
        <w:lang w:val="ru-RU" w:eastAsia="en-US" w:bidi="ar-SA"/>
      </w:rPr>
    </w:lvl>
    <w:lvl w:ilvl="6" w:tplc="62A0090E">
      <w:numFmt w:val="bullet"/>
      <w:lvlText w:val="•"/>
      <w:lvlJc w:val="left"/>
      <w:pPr>
        <w:ind w:left="6076" w:hanging="274"/>
      </w:pPr>
      <w:rPr>
        <w:rFonts w:hint="default"/>
        <w:lang w:val="ru-RU" w:eastAsia="en-US" w:bidi="ar-SA"/>
      </w:rPr>
    </w:lvl>
    <w:lvl w:ilvl="7" w:tplc="BE185872">
      <w:numFmt w:val="bullet"/>
      <w:lvlText w:val="•"/>
      <w:lvlJc w:val="left"/>
      <w:pPr>
        <w:ind w:left="7022" w:hanging="274"/>
      </w:pPr>
      <w:rPr>
        <w:rFonts w:hint="default"/>
        <w:lang w:val="ru-RU" w:eastAsia="en-US" w:bidi="ar-SA"/>
      </w:rPr>
    </w:lvl>
    <w:lvl w:ilvl="8" w:tplc="6CC8D380">
      <w:numFmt w:val="bullet"/>
      <w:lvlText w:val="•"/>
      <w:lvlJc w:val="left"/>
      <w:pPr>
        <w:ind w:left="7968" w:hanging="274"/>
      </w:pPr>
      <w:rPr>
        <w:rFonts w:hint="default"/>
        <w:lang w:val="ru-RU" w:eastAsia="en-US" w:bidi="ar-SA"/>
      </w:rPr>
    </w:lvl>
  </w:abstractNum>
  <w:abstractNum w:abstractNumId="2">
    <w:nsid w:val="3C6F2597"/>
    <w:multiLevelType w:val="hybridMultilevel"/>
    <w:tmpl w:val="B5B45E4E"/>
    <w:lvl w:ilvl="0" w:tplc="74D0DFC6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744224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CF160F5E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C93466E2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 w:tplc="667E61E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5" w:tplc="F446A946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6" w:tplc="8E3AC068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7" w:tplc="FD7C1550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1F4870D8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0012"/>
    <w:rsid w:val="001A0012"/>
    <w:rsid w:val="00945659"/>
    <w:rsid w:val="00A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2024-12-10T11:49:00Z</dcterms:created>
  <dcterms:modified xsi:type="dcterms:W3CDTF">2024-12-10T12:04:00Z</dcterms:modified>
</cp:coreProperties>
</file>